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E8" w:rsidRPr="002148E8" w:rsidRDefault="002148E8" w:rsidP="002148E8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148E8">
        <w:rPr>
          <w:rFonts w:ascii="Times New Roman" w:hAnsi="Times New Roman" w:cs="Times New Roman"/>
          <w:iCs/>
          <w:sz w:val="28"/>
          <w:szCs w:val="28"/>
        </w:rPr>
        <w:t>Информация, по</w:t>
      </w:r>
      <w:r w:rsidR="00F44EC8">
        <w:rPr>
          <w:rFonts w:ascii="Times New Roman" w:hAnsi="Times New Roman" w:cs="Times New Roman"/>
          <w:iCs/>
          <w:sz w:val="28"/>
          <w:szCs w:val="28"/>
        </w:rPr>
        <w:t xml:space="preserve">длежащая раскрытию согласно п.19 </w:t>
      </w:r>
      <w:proofErr w:type="spellStart"/>
      <w:r w:rsidR="00F44EC8">
        <w:rPr>
          <w:rFonts w:ascii="Times New Roman" w:hAnsi="Times New Roman" w:cs="Times New Roman"/>
          <w:iCs/>
          <w:sz w:val="28"/>
          <w:szCs w:val="28"/>
        </w:rPr>
        <w:t>пп</w:t>
      </w:r>
      <w:proofErr w:type="spellEnd"/>
      <w:r w:rsidR="00F44EC8">
        <w:rPr>
          <w:rFonts w:ascii="Times New Roman" w:hAnsi="Times New Roman" w:cs="Times New Roman"/>
          <w:iCs/>
          <w:sz w:val="28"/>
          <w:szCs w:val="28"/>
        </w:rPr>
        <w:t>. «г</w:t>
      </w:r>
      <w:r w:rsidRPr="002148E8">
        <w:rPr>
          <w:rFonts w:ascii="Times New Roman" w:hAnsi="Times New Roman" w:cs="Times New Roman"/>
          <w:iCs/>
          <w:sz w:val="28"/>
          <w:szCs w:val="28"/>
        </w:rPr>
        <w:t xml:space="preserve">» </w:t>
      </w:r>
      <w:proofErr w:type="spellStart"/>
      <w:r w:rsidRPr="002148E8">
        <w:rPr>
          <w:rFonts w:ascii="Times New Roman" w:hAnsi="Times New Roman" w:cs="Times New Roman"/>
          <w:iCs/>
          <w:sz w:val="28"/>
          <w:szCs w:val="28"/>
        </w:rPr>
        <w:t>абз</w:t>
      </w:r>
      <w:proofErr w:type="spellEnd"/>
      <w:r w:rsidRPr="002148E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F44EC8">
        <w:rPr>
          <w:rFonts w:ascii="Times New Roman" w:hAnsi="Times New Roman" w:cs="Times New Roman"/>
          <w:iCs/>
          <w:sz w:val="28"/>
          <w:szCs w:val="28"/>
        </w:rPr>
        <w:t>5</w:t>
      </w:r>
    </w:p>
    <w:p w:rsidR="002148E8" w:rsidRDefault="002148E8" w:rsidP="002148E8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148E8">
        <w:rPr>
          <w:rFonts w:ascii="Times New Roman" w:hAnsi="Times New Roman" w:cs="Times New Roman"/>
          <w:iCs/>
          <w:sz w:val="28"/>
          <w:szCs w:val="28"/>
        </w:rPr>
        <w:t>постановления Правительства РФ №24 от 21.01.2004г.</w:t>
      </w:r>
    </w:p>
    <w:p w:rsidR="002148E8" w:rsidRPr="002148E8" w:rsidRDefault="002148E8" w:rsidP="002148E8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E2168" w:rsidRPr="004E4768" w:rsidRDefault="00FB7870" w:rsidP="00FB787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434F4" w:rsidRPr="004E4768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F44EC8">
        <w:rPr>
          <w:rFonts w:ascii="Times New Roman" w:hAnsi="Times New Roman" w:cs="Times New Roman"/>
          <w:sz w:val="26"/>
          <w:szCs w:val="26"/>
        </w:rPr>
        <w:t xml:space="preserve">о техническом состоянии сетей, в том числе </w:t>
      </w:r>
      <w:r w:rsidR="00E434F4" w:rsidRPr="004E4768">
        <w:rPr>
          <w:rFonts w:ascii="Times New Roman" w:hAnsi="Times New Roman" w:cs="Times New Roman"/>
          <w:sz w:val="26"/>
          <w:szCs w:val="26"/>
        </w:rPr>
        <w:t xml:space="preserve">о сводных данных </w:t>
      </w:r>
      <w:r w:rsidR="00B476DD" w:rsidRPr="004E4768">
        <w:rPr>
          <w:rFonts w:ascii="Times New Roman" w:hAnsi="Times New Roman" w:cs="Times New Roman"/>
          <w:sz w:val="26"/>
          <w:szCs w:val="26"/>
        </w:rPr>
        <w:t xml:space="preserve">об аварийных отключениях в месяц </w:t>
      </w:r>
      <w:r w:rsidR="006A284F" w:rsidRPr="004E4768">
        <w:rPr>
          <w:rFonts w:ascii="Times New Roman" w:hAnsi="Times New Roman" w:cs="Times New Roman"/>
          <w:sz w:val="26"/>
          <w:szCs w:val="26"/>
        </w:rPr>
        <w:t>по границам территориальных зон деятельности организации, вызванных авариями или внеплановыми отключениями объектов электросетевого хозяйства, с указанием даты аварийного отключения объектов электросетевого хозяйства и включения их в работу, причин аварий (по итогам расследования в установленном порядке) и мероприятий по их устранению.</w:t>
      </w:r>
    </w:p>
    <w:p w:rsidR="006A284F" w:rsidRDefault="006A284F" w:rsidP="006A28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84F" w:rsidRPr="00C4733E" w:rsidRDefault="00C977C8" w:rsidP="006A2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2021</w:t>
      </w:r>
      <w:r w:rsidR="006A284F" w:rsidRPr="00C4733E">
        <w:rPr>
          <w:rFonts w:ascii="Times New Roman" w:hAnsi="Times New Roman" w:cs="Times New Roman"/>
          <w:sz w:val="28"/>
          <w:szCs w:val="28"/>
        </w:rPr>
        <w:t xml:space="preserve"> году аварийные отключения </w:t>
      </w:r>
      <w:r>
        <w:rPr>
          <w:rFonts w:ascii="Times New Roman" w:hAnsi="Times New Roman" w:cs="Times New Roman"/>
          <w:sz w:val="28"/>
          <w:szCs w:val="28"/>
        </w:rPr>
        <w:t xml:space="preserve">по границам зонам деятельности </w:t>
      </w:r>
      <w:r w:rsidR="006A284F" w:rsidRPr="00C4733E">
        <w:rPr>
          <w:rFonts w:ascii="Times New Roman" w:hAnsi="Times New Roman" w:cs="Times New Roman"/>
          <w:sz w:val="28"/>
          <w:szCs w:val="28"/>
        </w:rPr>
        <w:t>АО «Салют» отсутствовали.</w:t>
      </w:r>
    </w:p>
    <w:p w:rsidR="00B97387" w:rsidRDefault="00B97387" w:rsidP="006A284F">
      <w:pPr>
        <w:rPr>
          <w:rFonts w:ascii="Times New Roman" w:hAnsi="Times New Roman" w:cs="Times New Roman"/>
          <w:sz w:val="24"/>
          <w:szCs w:val="24"/>
        </w:rPr>
      </w:pPr>
    </w:p>
    <w:p w:rsidR="00B97387" w:rsidRDefault="00B97387" w:rsidP="006A284F">
      <w:pPr>
        <w:rPr>
          <w:rFonts w:ascii="Times New Roman" w:hAnsi="Times New Roman" w:cs="Times New Roman"/>
          <w:sz w:val="24"/>
          <w:szCs w:val="24"/>
        </w:rPr>
      </w:pPr>
    </w:p>
    <w:p w:rsidR="00B97387" w:rsidRDefault="00B97387" w:rsidP="006A28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7387" w:rsidRPr="006A284F" w:rsidRDefault="00B97387" w:rsidP="00B9738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7387" w:rsidRPr="006A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8D"/>
    <w:rsid w:val="002148E8"/>
    <w:rsid w:val="004E4768"/>
    <w:rsid w:val="005E2168"/>
    <w:rsid w:val="006A284F"/>
    <w:rsid w:val="0075661C"/>
    <w:rsid w:val="00775A3B"/>
    <w:rsid w:val="00B476DD"/>
    <w:rsid w:val="00B97387"/>
    <w:rsid w:val="00C4733E"/>
    <w:rsid w:val="00C977C8"/>
    <w:rsid w:val="00E434F4"/>
    <w:rsid w:val="00E7238D"/>
    <w:rsid w:val="00F44EC8"/>
    <w:rsid w:val="00FB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9C38"/>
  <w15:chartTrackingRefBased/>
  <w15:docId w15:val="{A493F62A-E0F0-41DC-A8E3-8ACF2BC3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Е.А.</dc:creator>
  <cp:keywords/>
  <dc:description/>
  <cp:lastModifiedBy>Исаева Елена Александровна</cp:lastModifiedBy>
  <cp:revision>14</cp:revision>
  <cp:lastPrinted>2020-02-10T06:46:00Z</cp:lastPrinted>
  <dcterms:created xsi:type="dcterms:W3CDTF">2018-01-30T10:40:00Z</dcterms:created>
  <dcterms:modified xsi:type="dcterms:W3CDTF">2022-01-28T09:00:00Z</dcterms:modified>
</cp:coreProperties>
</file>